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CE2" w:rsidRPr="00EF6438" w:rsidRDefault="00EF6438" w:rsidP="00EF6438">
      <w:pPr>
        <w:jc w:val="center"/>
        <w:rPr>
          <w:b/>
          <w:sz w:val="32"/>
          <w:szCs w:val="32"/>
        </w:rPr>
      </w:pPr>
      <w:r w:rsidRPr="00EF6438">
        <w:rPr>
          <w:b/>
          <w:sz w:val="32"/>
          <w:szCs w:val="32"/>
        </w:rPr>
        <w:t>A Mudança na Concepção do Ciclo de Aprendizagem</w:t>
      </w:r>
    </w:p>
    <w:p w:rsidR="00EF6438" w:rsidRDefault="00EF6438"/>
    <w:p w:rsidR="00EF6438" w:rsidRDefault="00EF6438"/>
    <w:p w:rsidR="00EF6438" w:rsidRDefault="00EF6438" w:rsidP="00EF643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 </w:t>
      </w:r>
      <w:r w:rsidR="003B185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O trabalho visa apreender a concepção de aprendizagem em propostas dos ciclos de formação, a partir de documentos oficiais de alguns estados brasileiros e da Secretaria Municipal da cidade de Goiânia, buscando elementos de aproximação, mas também algumas diferenças, em relação à psicologia histórico-cultural formulada por Vygotsky e desenvolvida por Davídov.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Aprendizagem escolar, ciclos de desenvolvimento, formação de conceitos, pensamento teórico</w:t>
      </w:r>
    </w:p>
    <w:p w:rsidR="00EF6438" w:rsidRPr="00EF6438" w:rsidRDefault="00EF6438" w:rsidP="00EF643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   </w:t>
      </w:r>
      <w:r w:rsidR="003B185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Iniciamos nossa discussão apresentando as 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ideias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Vygotsky sobre o processo de aprendizagem, acrescentando a contribuição de Vasili Davídov, um dos seguidores da teoria de Vygotsky, sobre a formação do pensamento teórico, com o objetivo de tentar estabelecer uma comparação entre estas idéias e a proposta teórica dos Ciclos de Formação. Saliente-se, todavia, que esta comparação é um exercício de reflexão teórica, sem pressupor que as referidas propostas estejam vinculadas, explicitamente ao referencial teórico desses dois autores.</w:t>
      </w:r>
    </w:p>
    <w:p w:rsidR="00EF6438" w:rsidRDefault="00EF6438" w:rsidP="00EF643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</w:t>
      </w:r>
      <w:r w:rsidR="003B185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 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Consideramos que não podemos falar em concepção de aprendizagem, sem antes refletirmos sobre o tipo de pensamento que se forma a partir de uma determinada concepção do processo de aprender, pois o mesmo supõe uma visão de mundo, de sociedade, de homem, 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etc.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.. Além disso, tendo em vista que estamos analisando um Sistema que está em construção, o Ciclo de Formação, faz – se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necessário compreender as implicações teóricas que fundamentam estas mudanças em processo no âmbito educacional suas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conseqüências no âmbito 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educativo.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EF6438" w:rsidRPr="00EF6438" w:rsidRDefault="00EF6438" w:rsidP="00EF643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</w:t>
      </w:r>
      <w:r w:rsidR="003B185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         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F6438">
        <w:rPr>
          <w:sz w:val="24"/>
          <w:szCs w:val="24"/>
        </w:rPr>
        <w:t xml:space="preserve">Assim, é de fundamental importância </w:t>
      </w:r>
      <w:r w:rsidR="003B1858" w:rsidRPr="00EF6438">
        <w:rPr>
          <w:sz w:val="24"/>
          <w:szCs w:val="24"/>
        </w:rPr>
        <w:t>reconhecer</w:t>
      </w:r>
      <w:r w:rsidRPr="00EF6438">
        <w:rPr>
          <w:sz w:val="24"/>
          <w:szCs w:val="24"/>
        </w:rPr>
        <w:t xml:space="preserve"> que o pensamento dos atuais professores formou-se dentro da concepção tradicional, ou seja, em bases empíricas e que eles convivem numa sociedade fundamentada nestas bases, portanto, precisamos refletir sobre o processo de aprendizagem no ciclo de formação, partindo desta realidade. São as condições reais de</w:t>
      </w:r>
      <w:r w:rsidR="003B1858" w:rsidRPr="00EF6438">
        <w:rPr>
          <w:sz w:val="24"/>
          <w:szCs w:val="24"/>
        </w:rPr>
        <w:t xml:space="preserve"> </w:t>
      </w:r>
      <w:r w:rsidRPr="00EF6438">
        <w:rPr>
          <w:sz w:val="24"/>
          <w:szCs w:val="24"/>
        </w:rPr>
        <w:t>vida e de formação desses educadores que vão oferecer a base para introdução das mudanças na concepção de aprendizagem no meio educacional e, mais amplamente,</w:t>
      </w:r>
      <w:r w:rsidR="003B1858" w:rsidRPr="00EF6438">
        <w:rPr>
          <w:sz w:val="24"/>
          <w:szCs w:val="24"/>
        </w:rPr>
        <w:t xml:space="preserve"> </w:t>
      </w:r>
      <w:r w:rsidRPr="00EF6438">
        <w:rPr>
          <w:sz w:val="24"/>
          <w:szCs w:val="24"/>
        </w:rPr>
        <w:t>no sistema de ciclos.</w:t>
      </w:r>
    </w:p>
    <w:p w:rsidR="00EF6438" w:rsidRPr="00EF6438" w:rsidRDefault="00EF6438" w:rsidP="003B1858">
      <w:pPr>
        <w:tabs>
          <w:tab w:val="center" w:pos="3060"/>
          <w:tab w:val="left" w:pos="7920"/>
          <w:tab w:val="right" w:pos="8820"/>
        </w:tabs>
        <w:spacing w:before="100" w:beforeAutospacing="1" w:after="100" w:afterAutospacing="1" w:line="360" w:lineRule="auto"/>
        <w:ind w:firstLine="1985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Considerando as idéias apresentadas até aqui, é possível ter uma visualização da concepção de aprendizagem no Ciclo de Desenvolvimento: um processo contínuo, interativo, em que se 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levam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em conta os conhecimentos culturais acumuladas ao longo do tempo pelo homem, as características pessoais do aluno e principalmente as vivências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socioculturais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(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realidade concreta na qual os educando estão inseridos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Assim, a escola é um espaço de formação coletiva de sujeitos conscientes de sua realidade enquanto cidadãos. </w:t>
      </w:r>
    </w:p>
    <w:p w:rsidR="003B1858" w:rsidRDefault="00EF6438" w:rsidP="003B1858">
      <w:pPr>
        <w:tabs>
          <w:tab w:val="center" w:pos="3060"/>
          <w:tab w:val="left" w:pos="7920"/>
          <w:tab w:val="right" w:pos="8820"/>
        </w:tabs>
        <w:spacing w:before="100" w:beforeAutospacing="1" w:after="100" w:afterAutospacing="1" w:line="360" w:lineRule="auto"/>
        <w:ind w:firstLine="1985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Todavia, há algumas dúvidas em relação a aspectos importantes da natureza do processo de aprendizagem escolar. Não está claro, por exemplo, nas propostas de ensino por Ciclos de Desenvolvimento, se o peso maior é atribuído aos conteúdos ou aos processos formativos, ou ainda, se a concepção de aprendizagem adotada realmente propicia ao aluno o desenvolvimento de ferramentas mentais para desenvolver conceitos generalizantes,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considerando que é a 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internalizarão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dos mesmos que propicia aos alunos os modos de</w:t>
      </w:r>
      <w:proofErr w:type="gramStart"/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</w:t>
      </w:r>
      <w:proofErr w:type="gramEnd"/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compreender e atuar a realidade.</w:t>
      </w:r>
    </w:p>
    <w:p w:rsidR="003B1858" w:rsidRDefault="00EF6438" w:rsidP="003B1858">
      <w:pPr>
        <w:tabs>
          <w:tab w:val="center" w:pos="3060"/>
          <w:tab w:val="left" w:pos="7920"/>
          <w:tab w:val="right" w:pos="8820"/>
        </w:tabs>
        <w:spacing w:before="100" w:beforeAutospacing="1" w:after="100" w:afterAutospacing="1" w:line="360" w:lineRule="auto"/>
        <w:ind w:firstLine="1985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Outra dúvida refere-se ao lugar reservado ao desenvolvimento de um pensamento crítico nos alunos a partir da valorização da formação de conceitos, já que algumas das propostas valorizam sobremaneira um currículo baseado nas vivencias socioculturais, destacando o papel da escola como espaço de socialização. Supomos ser perigoso conferir à escola apenas uma característica de espaço de socialização, sem se considerar aspectos importantes do desenvolvimento cognitivo.</w:t>
      </w:r>
    </w:p>
    <w:p w:rsidR="00E23141" w:rsidRPr="00EF6438" w:rsidRDefault="00E23141" w:rsidP="003B1858">
      <w:pPr>
        <w:tabs>
          <w:tab w:val="center" w:pos="3060"/>
          <w:tab w:val="left" w:pos="7920"/>
          <w:tab w:val="right" w:pos="8820"/>
        </w:tabs>
        <w:spacing w:before="100" w:beforeAutospacing="1" w:after="100" w:afterAutospacing="1" w:line="360" w:lineRule="auto"/>
        <w:ind w:firstLine="1985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As crianças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e os adolescentes são seres em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permanente desenvolvimento que não podem ser regrados pelo calendário escolar ou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pelo ano letivo. O tempo de aprendizagem do educando não pode ser submetido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à camisa de força do tempo do ano 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letivo. A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escola por Ciclos de Formação vê a aprendizagem como um processo, onde não há períodos ou etapas preparatórias para aprendizagens posteriores, mas em permanente desenvolvimento. Ao invés de punir o aluno pelo que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não aprendeu</w:t>
      </w:r>
      <w:r w:rsidR="003B1858">
        <w:rPr>
          <w:rFonts w:ascii="Times New Roman" w:eastAsia="Times New Roman" w:hAnsi="Times New Roman" w:cs="Times New Roman"/>
          <w:sz w:val="24"/>
          <w:szCs w:val="24"/>
          <w:lang w:eastAsia="pt-BR"/>
        </w:rPr>
        <w:t>,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 Escola Cidadã busca valorizar as aprendizagens já </w:t>
      </w:r>
      <w:r w:rsidR="003B1858"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adquiridas, 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>assumindo a responsabilidade na mobilização das energias</w:t>
      </w:r>
      <w:r w:rsidR="003B1858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EF643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EF6438" w:rsidRPr="00E23141" w:rsidRDefault="00EF6438">
      <w:pPr>
        <w:rPr>
          <w:sz w:val="24"/>
          <w:szCs w:val="24"/>
        </w:rPr>
      </w:pPr>
    </w:p>
    <w:sectPr w:rsidR="00EF6438" w:rsidRPr="00E23141" w:rsidSect="00521C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EF6438"/>
    <w:rsid w:val="003B1858"/>
    <w:rsid w:val="00521CE2"/>
    <w:rsid w:val="009909C9"/>
    <w:rsid w:val="00E23141"/>
    <w:rsid w:val="00EF6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CE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670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</dc:creator>
  <cp:keywords/>
  <dc:description/>
  <cp:lastModifiedBy>Escola</cp:lastModifiedBy>
  <cp:revision>2</cp:revision>
  <dcterms:created xsi:type="dcterms:W3CDTF">2012-11-13T21:23:00Z</dcterms:created>
  <dcterms:modified xsi:type="dcterms:W3CDTF">2012-11-15T00:33:00Z</dcterms:modified>
</cp:coreProperties>
</file>